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DA" w:rsidRDefault="00BC36DA" w:rsidP="00BC3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CONTOH CEK HASIL PLAGIASI</w:t>
      </w:r>
    </w:p>
    <w:p w:rsidR="00BC36DA" w:rsidRDefault="00BC36DA" w:rsidP="00BC3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6DA" w:rsidRDefault="00BC36DA" w:rsidP="00BC3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6DA" w:rsidRDefault="00BC36DA" w:rsidP="00BC36DA">
      <w:pPr>
        <w:pStyle w:val="BodyText"/>
        <w:ind w:left="37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CCF089" wp14:editId="22346A33">
            <wp:extent cx="1314450" cy="96202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6DA" w:rsidRDefault="00BC36DA" w:rsidP="00BC36DA">
      <w:pPr>
        <w:pStyle w:val="Title"/>
      </w:pPr>
      <w:r>
        <w:rPr>
          <w:color w:val="07519F"/>
          <w:w w:val="80"/>
        </w:rPr>
        <w:t>Plagiarism Checker X Originality</w:t>
      </w:r>
      <w:r>
        <w:rPr>
          <w:color w:val="07519F"/>
          <w:spacing w:val="-56"/>
          <w:w w:val="80"/>
        </w:rPr>
        <w:t xml:space="preserve"> </w:t>
      </w:r>
      <w:r>
        <w:rPr>
          <w:color w:val="07519F"/>
          <w:w w:val="80"/>
        </w:rPr>
        <w:t>Report</w:t>
      </w:r>
    </w:p>
    <w:p w:rsidR="00BC36DA" w:rsidRDefault="00BC36DA" w:rsidP="00BC36DA">
      <w:pPr>
        <w:spacing w:before="6"/>
        <w:ind w:left="110" w:right="128"/>
        <w:jc w:val="center"/>
        <w:rPr>
          <w:rFonts w:ascii="Arial"/>
          <w:b/>
          <w:sz w:val="26"/>
        </w:rPr>
      </w:pPr>
      <w:r>
        <w:rPr>
          <w:rFonts w:ascii="Arial"/>
          <w:b/>
          <w:color w:val="2B3942"/>
          <w:sz w:val="26"/>
        </w:rPr>
        <w:t>Similarity Found: 27%</w:t>
      </w:r>
    </w:p>
    <w:p w:rsidR="00BC36DA" w:rsidRDefault="00BC36DA" w:rsidP="00BC36DA">
      <w:pPr>
        <w:pStyle w:val="BodyText"/>
        <w:spacing w:before="1"/>
        <w:ind w:left="0"/>
        <w:rPr>
          <w:rFonts w:ascii="Arial"/>
          <w:b/>
          <w:sz w:val="28"/>
        </w:rPr>
      </w:pPr>
    </w:p>
    <w:p w:rsidR="00BC36DA" w:rsidRDefault="00BC36DA" w:rsidP="00BC36DA">
      <w:pPr>
        <w:pStyle w:val="BodyText"/>
        <w:spacing w:before="1" w:line="329" w:lineRule="exact"/>
        <w:ind w:left="110" w:right="128"/>
        <w:jc w:val="center"/>
      </w:pPr>
      <w:r>
        <w:rPr>
          <w:color w:val="2B3942"/>
          <w:w w:val="90"/>
        </w:rPr>
        <w:t>Date: Monday, January 06, 2020</w:t>
      </w:r>
    </w:p>
    <w:p w:rsidR="00BC36DA" w:rsidRDefault="00BC36DA" w:rsidP="00BC36DA">
      <w:pPr>
        <w:pStyle w:val="BodyText"/>
        <w:spacing w:line="320" w:lineRule="exact"/>
        <w:ind w:left="108" w:right="128"/>
        <w:jc w:val="center"/>
      </w:pPr>
      <w:r>
        <w:rPr>
          <w:color w:val="2B3942"/>
          <w:w w:val="95"/>
        </w:rPr>
        <w:t xml:space="preserve">Statistics: 6942 words Plagiarized </w:t>
      </w:r>
      <w:r>
        <w:rPr>
          <w:color w:val="2B3942"/>
          <w:w w:val="110"/>
        </w:rPr>
        <w:t>/</w:t>
      </w:r>
      <w:r>
        <w:rPr>
          <w:color w:val="2B3942"/>
          <w:spacing w:val="-53"/>
          <w:w w:val="110"/>
        </w:rPr>
        <w:t xml:space="preserve"> </w:t>
      </w:r>
      <w:r>
        <w:rPr>
          <w:color w:val="2B3942"/>
          <w:w w:val="95"/>
        </w:rPr>
        <w:t>25558 Total words</w:t>
      </w:r>
    </w:p>
    <w:p w:rsidR="00BC36DA" w:rsidRDefault="00BC36DA" w:rsidP="00BC36DA">
      <w:pPr>
        <w:pStyle w:val="BodyText"/>
        <w:spacing w:line="329" w:lineRule="exact"/>
        <w:ind w:left="112" w:right="128"/>
        <w:jc w:val="center"/>
      </w:pPr>
      <w:r>
        <w:rPr>
          <w:color w:val="2B3942"/>
          <w:w w:val="85"/>
        </w:rPr>
        <w:t>Remarks: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Medium</w:t>
      </w:r>
      <w:r>
        <w:rPr>
          <w:color w:val="2B3942"/>
          <w:spacing w:val="-47"/>
          <w:w w:val="85"/>
        </w:rPr>
        <w:t xml:space="preserve"> </w:t>
      </w:r>
      <w:r>
        <w:rPr>
          <w:color w:val="2B3942"/>
          <w:w w:val="85"/>
        </w:rPr>
        <w:t>Plagiarism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Detected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-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Your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Document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needs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Selective</w:t>
      </w:r>
      <w:r>
        <w:rPr>
          <w:color w:val="2B3942"/>
          <w:spacing w:val="-47"/>
          <w:w w:val="85"/>
        </w:rPr>
        <w:t xml:space="preserve"> </w:t>
      </w:r>
      <w:r>
        <w:rPr>
          <w:color w:val="2B3942"/>
          <w:w w:val="85"/>
        </w:rPr>
        <w:t>Improvement.</w:t>
      </w:r>
    </w:p>
    <w:p w:rsidR="00BC36DA" w:rsidRDefault="00BC36DA" w:rsidP="00BC36DA">
      <w:pPr>
        <w:pStyle w:val="BodyText"/>
        <w:spacing w:before="3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DAE35E" wp14:editId="1B5179DF">
                <wp:simplePos x="0" y="0"/>
                <wp:positionH relativeFrom="page">
                  <wp:posOffset>1112520</wp:posOffset>
                </wp:positionH>
                <wp:positionV relativeFrom="paragraph">
                  <wp:posOffset>113030</wp:posOffset>
                </wp:positionV>
                <wp:extent cx="5547360" cy="1270"/>
                <wp:effectExtent l="7620" t="9525" r="7620" b="825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7360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8736"/>
                            <a:gd name="T2" fmla="+- 0 10488 1752"/>
                            <a:gd name="T3" fmla="*/ T2 w 8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6">
                              <a:moveTo>
                                <a:pt x="0" y="0"/>
                              </a:moveTo>
                              <a:lnTo>
                                <a:pt x="8736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2A384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A02D" id="Freeform 4" o:spid="_x0000_s1026" style="position:absolute;margin-left:87.6pt;margin-top:8.9pt;width:43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" path="m,l8736,e" filled="f" strokecolor="#2a3841" strokeweight=".26664mm">
                <v:stroke dashstyle="dash"/>
                <v:path arrowok="t" o:connecttype="custom" o:connectlocs="0,0;5547360,0" o:connectangles="0,0"/>
                <w10:wrap type="topAndBottom" anchorx="page"/>
              </v:shape>
            </w:pict>
          </mc:Fallback>
        </mc:AlternateContent>
      </w:r>
    </w:p>
    <w:p w:rsidR="00BC36DA" w:rsidRDefault="00BC36DA" w:rsidP="00BC36DA">
      <w:pPr>
        <w:pStyle w:val="BodyText"/>
        <w:spacing w:before="13"/>
        <w:ind w:left="0"/>
        <w:rPr>
          <w:sz w:val="21"/>
        </w:rPr>
      </w:pPr>
    </w:p>
    <w:p w:rsidR="00BC36DA" w:rsidRDefault="00BC36DA" w:rsidP="00BC36DA">
      <w:pPr>
        <w:pStyle w:val="BodyText"/>
        <w:spacing w:before="111" w:line="225" w:lineRule="auto"/>
        <w:ind w:right="154"/>
      </w:pPr>
      <w:r>
        <w:rPr>
          <w:color w:val="2B3942"/>
          <w:w w:val="85"/>
        </w:rPr>
        <w:t>BAB 1 METODE PENELITIAN Apa Itu Penelitian ? “Metodologi” istilah Yunani ialah “ Metodos”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dan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“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logos”,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berasal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dari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kata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“metha”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dengan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arti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melewati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atau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melalui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 xml:space="preserve">dan </w:t>
      </w:r>
      <w:r>
        <w:rPr>
          <w:color w:val="2B3942"/>
          <w:w w:val="80"/>
        </w:rPr>
        <w:t>“hodos”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artinya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cara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atau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jalan.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Jadi,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metodologi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adalah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suatu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cara</w:t>
      </w:r>
      <w:r>
        <w:rPr>
          <w:color w:val="2B3942"/>
          <w:spacing w:val="-9"/>
          <w:w w:val="80"/>
        </w:rPr>
        <w:t xml:space="preserve"> </w:t>
      </w:r>
      <w:r>
        <w:rPr>
          <w:color w:val="2B3942"/>
          <w:w w:val="80"/>
        </w:rPr>
        <w:t>dalam</w:t>
      </w:r>
      <w:r>
        <w:rPr>
          <w:color w:val="2B3942"/>
          <w:spacing w:val="-10"/>
          <w:w w:val="80"/>
        </w:rPr>
        <w:t xml:space="preserve"> </w:t>
      </w:r>
      <w:r>
        <w:rPr>
          <w:color w:val="2B3942"/>
          <w:w w:val="80"/>
        </w:rPr>
        <w:t>melakukan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 xml:space="preserve">hal </w:t>
      </w:r>
      <w:r>
        <w:rPr>
          <w:color w:val="2B3942"/>
          <w:w w:val="85"/>
        </w:rPr>
        <w:t>melalui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pikiran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secara</w:t>
      </w:r>
      <w:r>
        <w:rPr>
          <w:color w:val="2B3942"/>
          <w:spacing w:val="-3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seksama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untuk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mencapai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tujuan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tertentu.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Methodology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 xml:space="preserve">means </w:t>
      </w:r>
      <w:r>
        <w:rPr>
          <w:color w:val="2B3942"/>
          <w:w w:val="80"/>
        </w:rPr>
        <w:t xml:space="preserve">understanding </w:t>
      </w:r>
      <w:r>
        <w:rPr>
          <w:color w:val="2B3942"/>
          <w:w w:val="80"/>
          <w:shd w:val="clear" w:color="auto" w:fill="FFFF00"/>
        </w:rPr>
        <w:t>the entire research process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including its social-organizational context,</w:t>
      </w:r>
      <w:r>
        <w:rPr>
          <w:color w:val="2B3942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philosophical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</w:rPr>
        <w:t>assumptions,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ethical</w:t>
      </w:r>
      <w:r>
        <w:rPr>
          <w:color w:val="2B3942"/>
          <w:spacing w:val="-9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principles,</w:t>
      </w:r>
      <w:r>
        <w:rPr>
          <w:color w:val="2B3942"/>
          <w:spacing w:val="-6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and</w:t>
      </w:r>
      <w:r>
        <w:rPr>
          <w:color w:val="2B3942"/>
          <w:spacing w:val="-7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the</w:t>
      </w:r>
      <w:r>
        <w:rPr>
          <w:color w:val="2B3942"/>
          <w:spacing w:val="-9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political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impact</w:t>
      </w:r>
      <w:r>
        <w:rPr>
          <w:color w:val="2B3942"/>
          <w:spacing w:val="-8"/>
          <w:w w:val="80"/>
        </w:rPr>
        <w:t xml:space="preserve"> </w:t>
      </w:r>
      <w:r>
        <w:rPr>
          <w:color w:val="2B3942"/>
          <w:w w:val="80"/>
          <w:shd w:val="clear" w:color="auto" w:fill="FFFF00"/>
        </w:rPr>
        <w:t>of</w:t>
      </w:r>
      <w:r>
        <w:rPr>
          <w:color w:val="2B3942"/>
          <w:spacing w:val="-9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new</w:t>
      </w:r>
      <w:r>
        <w:rPr>
          <w:color w:val="2B3942"/>
          <w:spacing w:val="-8"/>
          <w:w w:val="80"/>
          <w:shd w:val="clear" w:color="auto" w:fill="FFFF00"/>
        </w:rPr>
        <w:t xml:space="preserve"> </w:t>
      </w:r>
      <w:r>
        <w:rPr>
          <w:color w:val="2B3942"/>
          <w:w w:val="80"/>
          <w:shd w:val="clear" w:color="auto" w:fill="FFFF00"/>
        </w:rPr>
        <w:t>knowledge</w:t>
      </w:r>
      <w:r>
        <w:rPr>
          <w:color w:val="2B3942"/>
          <w:w w:val="80"/>
        </w:rPr>
        <w:t xml:space="preserve"> </w:t>
      </w:r>
      <w:r>
        <w:rPr>
          <w:color w:val="2B3942"/>
          <w:w w:val="90"/>
          <w:shd w:val="clear" w:color="auto" w:fill="FFFF00"/>
        </w:rPr>
        <w:t>from</w:t>
      </w:r>
      <w:r>
        <w:rPr>
          <w:color w:val="2B3942"/>
          <w:spacing w:val="-22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the</w:t>
      </w:r>
      <w:r>
        <w:rPr>
          <w:color w:val="2B3942"/>
          <w:spacing w:val="-22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research</w:t>
      </w:r>
      <w:r>
        <w:rPr>
          <w:color w:val="2B3942"/>
          <w:spacing w:val="-21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enterprise</w:t>
      </w:r>
      <w:r>
        <w:rPr>
          <w:color w:val="2B3942"/>
          <w:spacing w:val="-21"/>
          <w:w w:val="90"/>
        </w:rPr>
        <w:t xml:space="preserve"> </w:t>
      </w:r>
      <w:r>
        <w:rPr>
          <w:color w:val="2B3942"/>
          <w:w w:val="90"/>
        </w:rPr>
        <w:t>(W.</w:t>
      </w:r>
      <w:r>
        <w:rPr>
          <w:color w:val="2B3942"/>
          <w:spacing w:val="-21"/>
          <w:w w:val="90"/>
        </w:rPr>
        <w:t xml:space="preserve"> </w:t>
      </w:r>
      <w:r>
        <w:rPr>
          <w:color w:val="2B3942"/>
          <w:w w:val="90"/>
        </w:rPr>
        <w:t>Lawrence</w:t>
      </w:r>
      <w:r>
        <w:rPr>
          <w:color w:val="2B3942"/>
          <w:spacing w:val="-22"/>
          <w:w w:val="90"/>
        </w:rPr>
        <w:t xml:space="preserve"> </w:t>
      </w:r>
      <w:r>
        <w:rPr>
          <w:color w:val="2B3942"/>
          <w:w w:val="90"/>
        </w:rPr>
        <w:t>Neuman,</w:t>
      </w:r>
      <w:r>
        <w:rPr>
          <w:color w:val="2B3942"/>
          <w:spacing w:val="-21"/>
          <w:w w:val="90"/>
        </w:rPr>
        <w:t xml:space="preserve"> </w:t>
      </w:r>
      <w:r>
        <w:rPr>
          <w:color w:val="2B3942"/>
          <w:w w:val="90"/>
        </w:rPr>
        <w:t>2014).</w:t>
      </w:r>
    </w:p>
    <w:p w:rsidR="00BC36DA" w:rsidRDefault="00BC36DA" w:rsidP="00BC36DA">
      <w:pPr>
        <w:pStyle w:val="BodyText"/>
        <w:spacing w:before="2"/>
        <w:ind w:left="0"/>
        <w:rPr>
          <w:sz w:val="23"/>
        </w:rPr>
      </w:pPr>
    </w:p>
    <w:p w:rsidR="00BC36DA" w:rsidRDefault="00BC36DA" w:rsidP="00BC36DA">
      <w:pPr>
        <w:pStyle w:val="BodyText"/>
        <w:spacing w:line="225" w:lineRule="auto"/>
        <w:ind w:right="154"/>
      </w:pPr>
      <w:r>
        <w:rPr>
          <w:color w:val="2B3942"/>
          <w:w w:val="85"/>
        </w:rPr>
        <w:t>The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current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series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of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studies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incorporate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methods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and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perspectives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from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a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diverse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 xml:space="preserve">and wide array of scientific disciplines integrated in an overall framework of inherent </w:t>
      </w:r>
      <w:r>
        <w:rPr>
          <w:color w:val="2B3942"/>
          <w:w w:val="80"/>
        </w:rPr>
        <w:t xml:space="preserve">“interdisciplines”, biomedical signal processing, heliobiology, and public health, with a </w:t>
      </w:r>
      <w:r>
        <w:rPr>
          <w:color w:val="2B3942"/>
          <w:w w:val="85"/>
        </w:rPr>
        <w:t>focus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on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quantitative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methodologies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for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cardiovascular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health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research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(Joseph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M. Caswell,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2016).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Research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is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systematic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and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unbiased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way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of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solving</w:t>
      </w:r>
      <w:r>
        <w:rPr>
          <w:color w:val="2B3942"/>
          <w:spacing w:val="-32"/>
          <w:w w:val="85"/>
        </w:rPr>
        <w:t xml:space="preserve"> </w:t>
      </w:r>
      <w:r>
        <w:rPr>
          <w:color w:val="2B3942"/>
          <w:w w:val="85"/>
        </w:rPr>
        <w:t>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problem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 xml:space="preserve">(by </w:t>
      </w:r>
      <w:r>
        <w:rPr>
          <w:color w:val="2B3942"/>
          <w:w w:val="80"/>
        </w:rPr>
        <w:t xml:space="preserve">answering questions or supportinghypotheses) through generating verifiable data.’ This </w:t>
      </w:r>
      <w:r>
        <w:rPr>
          <w:color w:val="2B3942"/>
          <w:w w:val="85"/>
        </w:rPr>
        <w:t>is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the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fundamental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definition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we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need,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sowe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need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to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understand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systematic,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unbiased, hypotheses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and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verifiable,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all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of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which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we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willexamine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later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(Bogdan</w:t>
      </w:r>
      <w:r>
        <w:rPr>
          <w:color w:val="2B3942"/>
          <w:spacing w:val="-38"/>
          <w:w w:val="85"/>
        </w:rPr>
        <w:t xml:space="preserve"> </w:t>
      </w:r>
      <w:r>
        <w:rPr>
          <w:color w:val="2B3942"/>
          <w:w w:val="85"/>
        </w:rPr>
        <w:t>&amp;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Biklen,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2007).</w:t>
      </w:r>
    </w:p>
    <w:p w:rsidR="00BC36DA" w:rsidRDefault="00BC36DA" w:rsidP="00BC36DA">
      <w:pPr>
        <w:pStyle w:val="BodyText"/>
        <w:spacing w:before="4"/>
        <w:ind w:left="0"/>
        <w:rPr>
          <w:sz w:val="23"/>
        </w:rPr>
      </w:pPr>
    </w:p>
    <w:p w:rsidR="00BC36DA" w:rsidRDefault="00BC36DA" w:rsidP="00BC36DA">
      <w:pPr>
        <w:pStyle w:val="BodyText"/>
        <w:spacing w:line="225" w:lineRule="auto"/>
      </w:pPr>
      <w:r>
        <w:rPr>
          <w:color w:val="2B3942"/>
          <w:w w:val="85"/>
        </w:rPr>
        <w:t>Menurut</w:t>
      </w:r>
      <w:r>
        <w:rPr>
          <w:color w:val="2B3942"/>
          <w:spacing w:val="-47"/>
          <w:w w:val="85"/>
        </w:rPr>
        <w:t xml:space="preserve"> </w:t>
      </w:r>
      <w:r>
        <w:rPr>
          <w:color w:val="2B3942"/>
          <w:w w:val="85"/>
        </w:rPr>
        <w:t>Afrizal,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(2016)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penelitian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ialah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suatu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kegiatan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ilmiah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>berdasarkan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analisis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</w:rPr>
        <w:t xml:space="preserve">dan kontruksi </w:t>
      </w:r>
      <w:r>
        <w:rPr>
          <w:color w:val="2B3942"/>
          <w:w w:val="85"/>
          <w:shd w:val="clear" w:color="auto" w:fill="FFFF00"/>
        </w:rPr>
        <w:t>sistematis, metodologis, dan konsisten.</w:t>
      </w:r>
      <w:r>
        <w:rPr>
          <w:color w:val="2B3942"/>
          <w:w w:val="85"/>
        </w:rPr>
        <w:t xml:space="preserve"> Tujuan penelitian adalah untuk mengungkapkan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kebenaran,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mengetahui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apa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sedang</w:t>
      </w:r>
      <w:r>
        <w:rPr>
          <w:color w:val="2B3942"/>
          <w:spacing w:val="-4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di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hadapi,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dan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sebagai</w:t>
      </w:r>
      <w:r>
        <w:rPr>
          <w:color w:val="2B3942"/>
          <w:spacing w:val="-4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salah</w:t>
      </w:r>
      <w:r>
        <w:rPr>
          <w:color w:val="2B3942"/>
          <w:w w:val="85"/>
        </w:rPr>
        <w:t xml:space="preserve"> </w:t>
      </w:r>
      <w:r>
        <w:rPr>
          <w:color w:val="2B3942"/>
          <w:w w:val="80"/>
          <w:shd w:val="clear" w:color="auto" w:fill="FFFF00"/>
        </w:rPr>
        <w:t>satu manifestasi keinginan</w:t>
      </w:r>
      <w:r>
        <w:rPr>
          <w:color w:val="2B3942"/>
          <w:w w:val="80"/>
        </w:rPr>
        <w:t xml:space="preserve"> manusia. Sementara, Margono, (2010) mendefinisikan bahwa </w:t>
      </w:r>
      <w:r>
        <w:rPr>
          <w:color w:val="2B3942"/>
          <w:w w:val="85"/>
          <w:shd w:val="clear" w:color="auto" w:fill="FFFF00"/>
        </w:rPr>
        <w:t>penelitian</w:t>
      </w:r>
      <w:r>
        <w:rPr>
          <w:color w:val="2B3942"/>
          <w:spacing w:val="-2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adalah</w:t>
      </w:r>
      <w:r>
        <w:rPr>
          <w:color w:val="2B3942"/>
          <w:spacing w:val="-2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penerapan</w:t>
      </w:r>
      <w:r>
        <w:rPr>
          <w:color w:val="2B3942"/>
          <w:spacing w:val="-2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pendekatan</w:t>
      </w:r>
      <w:r>
        <w:rPr>
          <w:color w:val="2B3942"/>
          <w:spacing w:val="-2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ilmiah</w:t>
      </w:r>
      <w:r>
        <w:rPr>
          <w:color w:val="2B3942"/>
          <w:spacing w:val="-27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pada</w:t>
      </w:r>
      <w:r>
        <w:rPr>
          <w:color w:val="2B3942"/>
          <w:spacing w:val="-2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pengkajian</w:t>
      </w:r>
      <w:r>
        <w:rPr>
          <w:color w:val="2B3942"/>
          <w:spacing w:val="-26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suatu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masalah.</w:t>
      </w:r>
    </w:p>
    <w:p w:rsidR="00BC36DA" w:rsidRDefault="00BC36DA" w:rsidP="00BC36DA">
      <w:pPr>
        <w:pStyle w:val="BodyText"/>
        <w:spacing w:before="5"/>
        <w:ind w:left="0"/>
        <w:rPr>
          <w:sz w:val="15"/>
        </w:rPr>
      </w:pPr>
    </w:p>
    <w:p w:rsidR="00BC36DA" w:rsidRDefault="00BC36DA" w:rsidP="00BC36DA">
      <w:pPr>
        <w:pStyle w:val="BodyText"/>
        <w:spacing w:before="111" w:line="225" w:lineRule="auto"/>
        <w:ind w:right="154"/>
      </w:pPr>
      <w:r>
        <w:rPr>
          <w:color w:val="2B3942"/>
          <w:w w:val="80"/>
        </w:rPr>
        <w:t xml:space="preserve">Kemudian Sukmadinata, (2009) menjelaskan, penelitian </w:t>
      </w:r>
      <w:r>
        <w:rPr>
          <w:color w:val="2B3942"/>
          <w:w w:val="80"/>
          <w:shd w:val="clear" w:color="auto" w:fill="FFFF00"/>
        </w:rPr>
        <w:t>merupakan suatu kegiatan yang</w:t>
      </w:r>
      <w:r>
        <w:rPr>
          <w:color w:val="2B3942"/>
          <w:w w:val="80"/>
        </w:rPr>
        <w:t xml:space="preserve"> </w:t>
      </w:r>
      <w:r>
        <w:rPr>
          <w:color w:val="2B3942"/>
          <w:w w:val="90"/>
        </w:rPr>
        <w:t>mengarah pada pengembangan ilmiah mengenai kejadian-kejadian yang</w:t>
      </w:r>
    </w:p>
    <w:p w:rsidR="00BC36DA" w:rsidRDefault="00BC36DA" w:rsidP="00BC36DA">
      <w:pPr>
        <w:pStyle w:val="BodyText"/>
        <w:spacing w:line="325" w:lineRule="exact"/>
      </w:pPr>
      <w:r>
        <w:rPr>
          <w:color w:val="2B3942"/>
          <w:w w:val="85"/>
        </w:rPr>
        <w:t>menarik perhatian. (Emzir, 2016) menyatakan, penelitian merupakan suatu aktifitas</w:t>
      </w:r>
    </w:p>
    <w:p w:rsidR="00BC36DA" w:rsidRDefault="00BC36DA" w:rsidP="00BC36DA">
      <w:pPr>
        <w:spacing w:line="325" w:lineRule="exact"/>
        <w:sectPr w:rsidR="00BC36DA" w:rsidSect="00513A75">
          <w:pgSz w:w="12240" w:h="20160" w:code="5"/>
          <w:pgMar w:top="1480" w:right="1320" w:bottom="280" w:left="1340" w:header="720" w:footer="720" w:gutter="0"/>
          <w:cols w:space="720"/>
          <w:docGrid w:linePitch="299"/>
        </w:sectPr>
      </w:pPr>
    </w:p>
    <w:p w:rsidR="00BC36DA" w:rsidRDefault="00BC36DA" w:rsidP="00BC36DA">
      <w:pPr>
        <w:pStyle w:val="BodyText"/>
        <w:spacing w:before="88" w:line="225" w:lineRule="auto"/>
      </w:pPr>
      <w:r>
        <w:rPr>
          <w:color w:val="2B3942"/>
          <w:w w:val="80"/>
        </w:rPr>
        <w:lastRenderedPageBreak/>
        <w:t xml:space="preserve">dalam menelaah suatu problem dengan menggunakan metode ilmiah secara tertata dan </w:t>
      </w:r>
      <w:r>
        <w:rPr>
          <w:color w:val="2B3942"/>
          <w:w w:val="85"/>
        </w:rPr>
        <w:t>sistematis</w:t>
      </w:r>
      <w:r>
        <w:rPr>
          <w:color w:val="2B3942"/>
          <w:spacing w:val="-46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untuk</w:t>
      </w:r>
      <w:r>
        <w:rPr>
          <w:color w:val="2B3942"/>
          <w:spacing w:val="-4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menemukan</w:t>
      </w:r>
      <w:r>
        <w:rPr>
          <w:color w:val="2B3942"/>
          <w:spacing w:val="-4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pengetahuan</w:t>
      </w:r>
      <w:r>
        <w:rPr>
          <w:color w:val="2B3942"/>
          <w:spacing w:val="-4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baru</w:t>
      </w:r>
      <w:r>
        <w:rPr>
          <w:color w:val="2B3942"/>
          <w:spacing w:val="-43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dapat</w:t>
      </w:r>
      <w:r>
        <w:rPr>
          <w:color w:val="2B3942"/>
          <w:spacing w:val="-44"/>
          <w:w w:val="85"/>
        </w:rPr>
        <w:t xml:space="preserve"> </w:t>
      </w:r>
      <w:r>
        <w:rPr>
          <w:color w:val="2B3942"/>
          <w:w w:val="85"/>
        </w:rPr>
        <w:t>di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>andalkan</w:t>
      </w:r>
      <w:r>
        <w:rPr>
          <w:color w:val="2B3942"/>
          <w:spacing w:val="-45"/>
          <w:w w:val="85"/>
        </w:rPr>
        <w:t xml:space="preserve"> </w:t>
      </w:r>
      <w:r>
        <w:rPr>
          <w:color w:val="2B3942"/>
          <w:w w:val="85"/>
        </w:rPr>
        <w:t xml:space="preserve">kebenarannya </w:t>
      </w:r>
      <w:r>
        <w:rPr>
          <w:color w:val="2B3942"/>
          <w:w w:val="90"/>
        </w:rPr>
        <w:t>mengenai</w:t>
      </w:r>
      <w:r>
        <w:rPr>
          <w:color w:val="2B3942"/>
          <w:spacing w:val="-14"/>
          <w:w w:val="90"/>
        </w:rPr>
        <w:t xml:space="preserve"> </w:t>
      </w:r>
      <w:r>
        <w:rPr>
          <w:color w:val="2B3942"/>
          <w:w w:val="90"/>
        </w:rPr>
        <w:t>dunia</w:t>
      </w:r>
      <w:r>
        <w:rPr>
          <w:color w:val="2B3942"/>
          <w:spacing w:val="-13"/>
          <w:w w:val="90"/>
        </w:rPr>
        <w:t xml:space="preserve"> </w:t>
      </w:r>
      <w:r>
        <w:rPr>
          <w:color w:val="2B3942"/>
          <w:w w:val="90"/>
        </w:rPr>
        <w:t>alam</w:t>
      </w:r>
      <w:r>
        <w:rPr>
          <w:color w:val="2B3942"/>
          <w:spacing w:val="-13"/>
          <w:w w:val="90"/>
        </w:rPr>
        <w:t xml:space="preserve"> </w:t>
      </w:r>
      <w:r>
        <w:rPr>
          <w:color w:val="2B3942"/>
          <w:w w:val="90"/>
        </w:rPr>
        <w:t>dan</w:t>
      </w:r>
      <w:r>
        <w:rPr>
          <w:color w:val="2B3942"/>
          <w:spacing w:val="-12"/>
          <w:w w:val="90"/>
        </w:rPr>
        <w:t xml:space="preserve"> </w:t>
      </w:r>
      <w:r>
        <w:rPr>
          <w:color w:val="2B3942"/>
          <w:w w:val="90"/>
        </w:rPr>
        <w:t>dunia</w:t>
      </w:r>
      <w:r>
        <w:rPr>
          <w:color w:val="2B3942"/>
          <w:spacing w:val="-13"/>
          <w:w w:val="90"/>
        </w:rPr>
        <w:t xml:space="preserve"> </w:t>
      </w:r>
      <w:r>
        <w:rPr>
          <w:color w:val="2B3942"/>
          <w:w w:val="90"/>
        </w:rPr>
        <w:t>sosial.</w:t>
      </w:r>
    </w:p>
    <w:p w:rsidR="00BC36DA" w:rsidRDefault="00BC36DA" w:rsidP="00BC36DA">
      <w:pPr>
        <w:pStyle w:val="BodyText"/>
        <w:spacing w:before="13"/>
        <w:ind w:left="0"/>
        <w:rPr>
          <w:sz w:val="22"/>
        </w:rPr>
      </w:pPr>
    </w:p>
    <w:p w:rsidR="00BC36DA" w:rsidRDefault="00BC36DA" w:rsidP="00BC36DA">
      <w:pPr>
        <w:pStyle w:val="BodyText"/>
        <w:spacing w:line="225" w:lineRule="auto"/>
        <w:ind w:right="154"/>
      </w:pPr>
      <w:r>
        <w:rPr>
          <w:color w:val="2B3942"/>
          <w:w w:val="85"/>
        </w:rPr>
        <w:t xml:space="preserve">(Ibrahim, 2015) berpendapat bahwa penelitian ialah </w:t>
      </w:r>
      <w:r>
        <w:rPr>
          <w:color w:val="2B3942"/>
          <w:w w:val="85"/>
          <w:shd w:val="clear" w:color="auto" w:fill="FFFF00"/>
        </w:rPr>
        <w:t>segala sesuatu untuk mengisi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kekosongan atau kekurangan yang ada, menggali lebih dalam apa yang telah ada,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mengembangkan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dan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memperluas,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serta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menguji</w:t>
      </w:r>
      <w:r>
        <w:rPr>
          <w:color w:val="2B3942"/>
          <w:spacing w:val="-35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kebenaran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dari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apa</w:t>
      </w:r>
      <w:r>
        <w:rPr>
          <w:color w:val="2B3942"/>
          <w:spacing w:val="-33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yang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telah</w:t>
      </w:r>
      <w:r>
        <w:rPr>
          <w:color w:val="2B3942"/>
          <w:spacing w:val="-34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ada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namun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kebenaranya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masih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di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ragukan.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Menurut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>(Sugiyono,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2017)</w:t>
      </w:r>
      <w:r>
        <w:rPr>
          <w:color w:val="2B3942"/>
          <w:spacing w:val="-34"/>
          <w:w w:val="85"/>
        </w:rPr>
        <w:t xml:space="preserve"> </w:t>
      </w:r>
      <w:r>
        <w:rPr>
          <w:color w:val="2B3942"/>
          <w:w w:val="85"/>
        </w:rPr>
        <w:t>penelitian</w:t>
      </w:r>
      <w:r>
        <w:rPr>
          <w:color w:val="2B3942"/>
          <w:spacing w:val="-33"/>
          <w:w w:val="85"/>
        </w:rPr>
        <w:t xml:space="preserve"> </w:t>
      </w:r>
      <w:r>
        <w:rPr>
          <w:color w:val="2B3942"/>
          <w:w w:val="85"/>
        </w:rPr>
        <w:t xml:space="preserve">sebagai </w:t>
      </w:r>
      <w:r>
        <w:rPr>
          <w:color w:val="2B3942"/>
          <w:w w:val="80"/>
        </w:rPr>
        <w:t>suatu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proses</w:t>
      </w:r>
      <w:r>
        <w:rPr>
          <w:color w:val="2B3942"/>
          <w:spacing w:val="-6"/>
          <w:w w:val="80"/>
        </w:rPr>
        <w:t xml:space="preserve"> </w:t>
      </w:r>
      <w:r>
        <w:rPr>
          <w:color w:val="2B3942"/>
          <w:w w:val="80"/>
        </w:rPr>
        <w:t>bertahap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bersiklus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yang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dimulai</w:t>
      </w:r>
      <w:r>
        <w:rPr>
          <w:color w:val="2B3942"/>
          <w:spacing w:val="-1"/>
          <w:w w:val="80"/>
        </w:rPr>
        <w:t xml:space="preserve"> </w:t>
      </w:r>
      <w:r>
        <w:rPr>
          <w:color w:val="2B3942"/>
          <w:w w:val="80"/>
        </w:rPr>
        <w:t>dengan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identifikasi</w:t>
      </w:r>
      <w:r>
        <w:rPr>
          <w:color w:val="2B3942"/>
          <w:spacing w:val="-7"/>
          <w:w w:val="80"/>
        </w:rPr>
        <w:t xml:space="preserve"> </w:t>
      </w:r>
      <w:r>
        <w:rPr>
          <w:color w:val="2B3942"/>
          <w:w w:val="80"/>
        </w:rPr>
        <w:t>masalah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atau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>isu</w:t>
      </w:r>
      <w:r>
        <w:rPr>
          <w:color w:val="2B3942"/>
          <w:spacing w:val="-5"/>
          <w:w w:val="80"/>
        </w:rPr>
        <w:t xml:space="preserve"> </w:t>
      </w:r>
      <w:r>
        <w:rPr>
          <w:color w:val="2B3942"/>
          <w:w w:val="80"/>
        </w:rPr>
        <w:t xml:space="preserve">yang akan diteliti. Setelah masalah teridentifikasi, selanjutnya </w:t>
      </w:r>
      <w:r>
        <w:rPr>
          <w:color w:val="2B3942"/>
          <w:w w:val="80"/>
          <w:shd w:val="clear" w:color="auto" w:fill="FFFF00"/>
        </w:rPr>
        <w:t>mereview bahan bacaan atau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kepustakaan.</w:t>
      </w:r>
      <w:r>
        <w:rPr>
          <w:color w:val="2B3942"/>
          <w:w w:val="85"/>
        </w:rPr>
        <w:t xml:space="preserve"> Kemudian menentukan </w:t>
      </w:r>
      <w:r>
        <w:rPr>
          <w:color w:val="2B3942"/>
          <w:w w:val="85"/>
          <w:shd w:val="clear" w:color="auto" w:fill="FFFF00"/>
        </w:rPr>
        <w:t>dan memperjelas tujuan penelitian. Dilanjut</w:t>
      </w:r>
      <w:r>
        <w:rPr>
          <w:color w:val="2B3942"/>
          <w:w w:val="85"/>
        </w:rPr>
        <w:t xml:space="preserve"> dengan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analisis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dan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</w:rPr>
        <w:t>pengumpulan</w:t>
      </w:r>
      <w:r>
        <w:rPr>
          <w:color w:val="2B3942"/>
          <w:spacing w:val="-39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data.</w:t>
      </w:r>
      <w:r>
        <w:rPr>
          <w:color w:val="2B3942"/>
          <w:spacing w:val="-3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Kemudian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menafsirkan</w:t>
      </w:r>
      <w:r>
        <w:rPr>
          <w:color w:val="2B3942"/>
          <w:spacing w:val="-39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(interpretation)</w:t>
      </w:r>
      <w:r>
        <w:rPr>
          <w:color w:val="2B3942"/>
          <w:spacing w:val="-40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data</w:t>
      </w:r>
      <w:r>
        <w:rPr>
          <w:color w:val="2B3942"/>
          <w:w w:val="85"/>
        </w:rPr>
        <w:t xml:space="preserve"> </w:t>
      </w:r>
      <w:r>
        <w:rPr>
          <w:color w:val="2B3942"/>
          <w:w w:val="90"/>
          <w:shd w:val="clear" w:color="auto" w:fill="FFFF00"/>
        </w:rPr>
        <w:t>yang</w:t>
      </w:r>
      <w:r>
        <w:rPr>
          <w:color w:val="2B3942"/>
          <w:spacing w:val="-3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diperoleh.</w:t>
      </w:r>
      <w:r>
        <w:rPr>
          <w:color w:val="2B3942"/>
          <w:spacing w:val="-3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Penelitian</w:t>
      </w:r>
      <w:r>
        <w:rPr>
          <w:color w:val="2B3942"/>
          <w:spacing w:val="-34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ini</w:t>
      </w:r>
      <w:r>
        <w:rPr>
          <w:color w:val="2B3942"/>
          <w:spacing w:val="-36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berpuncak</w:t>
      </w:r>
      <w:r>
        <w:rPr>
          <w:color w:val="2B3942"/>
          <w:spacing w:val="-34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pada</w:t>
      </w:r>
      <w:r>
        <w:rPr>
          <w:color w:val="2B3942"/>
          <w:spacing w:val="-36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pelaporan</w:t>
      </w:r>
      <w:r>
        <w:rPr>
          <w:color w:val="2B3942"/>
          <w:spacing w:val="-35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hasil</w:t>
      </w:r>
      <w:r>
        <w:rPr>
          <w:color w:val="2B3942"/>
          <w:spacing w:val="-36"/>
          <w:w w:val="90"/>
          <w:shd w:val="clear" w:color="auto" w:fill="FFFF00"/>
        </w:rPr>
        <w:t xml:space="preserve"> </w:t>
      </w:r>
      <w:r>
        <w:rPr>
          <w:color w:val="2B3942"/>
          <w:w w:val="90"/>
          <w:shd w:val="clear" w:color="auto" w:fill="FFFF00"/>
        </w:rPr>
        <w:t>penelitian.</w:t>
      </w:r>
    </w:p>
    <w:p w:rsidR="00BC36DA" w:rsidRDefault="00BC36DA" w:rsidP="00BC36DA">
      <w:pPr>
        <w:pStyle w:val="BodyText"/>
        <w:spacing w:before="5"/>
        <w:ind w:left="0"/>
        <w:rPr>
          <w:sz w:val="23"/>
        </w:rPr>
      </w:pPr>
    </w:p>
    <w:p w:rsidR="00BC36DA" w:rsidRDefault="00BC36DA" w:rsidP="00BC36DA">
      <w:pPr>
        <w:pStyle w:val="BodyText"/>
        <w:spacing w:line="225" w:lineRule="auto"/>
        <w:ind w:right="154"/>
      </w:pPr>
      <w:r>
        <w:rPr>
          <w:color w:val="2B3942"/>
          <w:w w:val="80"/>
        </w:rPr>
        <w:t>Pembaca atau audience akan mengevaluasi dan selanjutnya menggunakannya.</w:t>
      </w:r>
      <w:r>
        <w:rPr>
          <w:color w:val="2B3942"/>
          <w:spacing w:val="-43"/>
          <w:w w:val="80"/>
        </w:rPr>
        <w:t xml:space="preserve"> </w:t>
      </w:r>
      <w:r>
        <w:rPr>
          <w:color w:val="2B3942"/>
          <w:w w:val="80"/>
        </w:rPr>
        <w:t xml:space="preserve">Berikut </w:t>
      </w:r>
      <w:r>
        <w:rPr>
          <w:color w:val="2B3942"/>
          <w:w w:val="85"/>
        </w:rPr>
        <w:t>definisi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penelitian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dipaparkan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pada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bagan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untuk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memudahkan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menelaahnya.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 xml:space="preserve">_ </w:t>
      </w:r>
      <w:r>
        <w:rPr>
          <w:color w:val="2B3942"/>
          <w:w w:val="80"/>
        </w:rPr>
        <w:t xml:space="preserve">Gambar 1.1 Penelitian Menurut (Creswell, 2012) Berdasarkan </w:t>
      </w:r>
      <w:r>
        <w:rPr>
          <w:color w:val="2B3942"/>
          <w:w w:val="80"/>
          <w:shd w:val="clear" w:color="auto" w:fill="FFFF00"/>
        </w:rPr>
        <w:t>batasan-batasan di atas</w:t>
      </w:r>
      <w:r>
        <w:rPr>
          <w:color w:val="2B3942"/>
          <w:w w:val="80"/>
        </w:rPr>
        <w:t xml:space="preserve"> </w:t>
      </w:r>
      <w:r>
        <w:rPr>
          <w:color w:val="2B3942"/>
          <w:w w:val="85"/>
          <w:shd w:val="clear" w:color="auto" w:fill="FFFF00"/>
        </w:rPr>
        <w:t>dapat diambil kesimpulan bahwa</w:t>
      </w:r>
      <w:r>
        <w:rPr>
          <w:color w:val="2B3942"/>
          <w:w w:val="85"/>
        </w:rPr>
        <w:t xml:space="preserve"> metodologi penelitian yaitu suatu cabang ilmu </w:t>
      </w:r>
      <w:r>
        <w:rPr>
          <w:color w:val="2B3942"/>
          <w:w w:val="80"/>
        </w:rPr>
        <w:t>pengetahuan yang membicarakan tentang cara-cara melakukan kegiatan</w:t>
      </w:r>
      <w:r>
        <w:rPr>
          <w:color w:val="2B3942"/>
          <w:spacing w:val="-15"/>
          <w:w w:val="80"/>
        </w:rPr>
        <w:t xml:space="preserve"> </w:t>
      </w:r>
      <w:r>
        <w:rPr>
          <w:color w:val="2B3942"/>
          <w:w w:val="80"/>
        </w:rPr>
        <w:t>penelitian.</w:t>
      </w:r>
    </w:p>
    <w:p w:rsidR="00BC36DA" w:rsidRDefault="00BC36DA" w:rsidP="00BC36DA">
      <w:pPr>
        <w:pStyle w:val="BodyText"/>
        <w:spacing w:before="5" w:line="225" w:lineRule="auto"/>
        <w:ind w:right="189"/>
      </w:pPr>
      <w:r>
        <w:rPr>
          <w:color w:val="2B3942"/>
          <w:w w:val="80"/>
        </w:rPr>
        <w:t xml:space="preserve">Yang meliputi kegiatan mencari, mencatat, menganalisis dan menyimpulkan. Umumnya, </w:t>
      </w:r>
      <w:r>
        <w:rPr>
          <w:color w:val="2B3942"/>
          <w:w w:val="85"/>
        </w:rPr>
        <w:t>metode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penelitian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diartikan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sebagai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cara</w:t>
      </w:r>
      <w:r>
        <w:rPr>
          <w:color w:val="2B3942"/>
          <w:spacing w:val="-42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ilmiah</w:t>
      </w:r>
      <w:r>
        <w:rPr>
          <w:color w:val="2B3942"/>
          <w:spacing w:val="-41"/>
          <w:w w:val="85"/>
          <w:shd w:val="clear" w:color="auto" w:fill="FFFF00"/>
        </w:rPr>
        <w:t xml:space="preserve"> </w:t>
      </w:r>
      <w:r>
        <w:rPr>
          <w:color w:val="2B3942"/>
          <w:w w:val="85"/>
          <w:shd w:val="clear" w:color="auto" w:fill="FFFF00"/>
        </w:rPr>
        <w:t>untuk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memperoleh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data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 xml:space="preserve">berdasarkan </w:t>
      </w:r>
      <w:r>
        <w:rPr>
          <w:color w:val="2B3942"/>
          <w:w w:val="90"/>
        </w:rPr>
        <w:t>kegunaan dan tujuan</w:t>
      </w:r>
      <w:r>
        <w:rPr>
          <w:color w:val="2B3942"/>
          <w:spacing w:val="-32"/>
          <w:w w:val="90"/>
        </w:rPr>
        <w:t xml:space="preserve"> </w:t>
      </w:r>
      <w:r>
        <w:rPr>
          <w:color w:val="2B3942"/>
          <w:w w:val="90"/>
        </w:rPr>
        <w:t>tertentu.</w:t>
      </w:r>
    </w:p>
    <w:p w:rsidR="00BC36DA" w:rsidRDefault="00BC36DA" w:rsidP="00BC36DA">
      <w:pPr>
        <w:pStyle w:val="BodyText"/>
        <w:spacing w:before="13"/>
        <w:ind w:left="0"/>
        <w:rPr>
          <w:sz w:val="22"/>
        </w:rPr>
      </w:pPr>
    </w:p>
    <w:p w:rsidR="00BC36DA" w:rsidRDefault="00BC36DA" w:rsidP="00BC36DA">
      <w:pPr>
        <w:pStyle w:val="BodyText"/>
        <w:spacing w:line="225" w:lineRule="auto"/>
        <w:ind w:right="244"/>
      </w:pPr>
      <w:r>
        <w:rPr>
          <w:color w:val="2B3942"/>
          <w:w w:val="85"/>
        </w:rPr>
        <w:t>Mengapa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Harus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Meneliti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?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Seperti</w:t>
      </w:r>
      <w:r>
        <w:rPr>
          <w:color w:val="2B3942"/>
          <w:spacing w:val="-26"/>
          <w:w w:val="85"/>
        </w:rPr>
        <w:t xml:space="preserve"> </w:t>
      </w:r>
      <w:r>
        <w:rPr>
          <w:color w:val="2B3942"/>
          <w:w w:val="85"/>
        </w:rPr>
        <w:t>yang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dapat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kita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pahami</w:t>
      </w:r>
      <w:r>
        <w:rPr>
          <w:color w:val="2B3942"/>
          <w:spacing w:val="-28"/>
          <w:w w:val="85"/>
        </w:rPr>
        <w:t xml:space="preserve"> </w:t>
      </w:r>
      <w:r>
        <w:rPr>
          <w:color w:val="2B3942"/>
          <w:w w:val="85"/>
        </w:rPr>
        <w:t>sesuai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dengan</w:t>
      </w:r>
      <w:r>
        <w:rPr>
          <w:color w:val="2B3942"/>
          <w:spacing w:val="-27"/>
          <w:w w:val="85"/>
        </w:rPr>
        <w:t xml:space="preserve"> </w:t>
      </w:r>
      <w:r>
        <w:rPr>
          <w:color w:val="2B3942"/>
          <w:w w:val="85"/>
        </w:rPr>
        <w:t>beberapa definisi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menurut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para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ahli</w:t>
      </w:r>
      <w:r>
        <w:rPr>
          <w:color w:val="2B3942"/>
          <w:spacing w:val="-42"/>
          <w:w w:val="85"/>
        </w:rPr>
        <w:t xml:space="preserve"> </w:t>
      </w:r>
      <w:r>
        <w:rPr>
          <w:color w:val="2B3942"/>
          <w:w w:val="85"/>
        </w:rPr>
        <w:t>diatas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bahwa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pada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dasarnya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>suatu</w:t>
      </w:r>
      <w:r>
        <w:rPr>
          <w:color w:val="2B3942"/>
          <w:spacing w:val="-40"/>
          <w:w w:val="85"/>
        </w:rPr>
        <w:t xml:space="preserve"> </w:t>
      </w:r>
      <w:r>
        <w:rPr>
          <w:color w:val="2B3942"/>
          <w:w w:val="85"/>
        </w:rPr>
        <w:t>penelitian</w:t>
      </w:r>
      <w:r>
        <w:rPr>
          <w:color w:val="2B3942"/>
          <w:spacing w:val="-41"/>
          <w:w w:val="85"/>
        </w:rPr>
        <w:t xml:space="preserve"> </w:t>
      </w:r>
      <w:r>
        <w:rPr>
          <w:color w:val="2B3942"/>
          <w:w w:val="85"/>
        </w:rPr>
        <w:t xml:space="preserve">didefinisikan sebagai kegiatan penelitian apabila penelitian tersebut </w:t>
      </w:r>
      <w:r>
        <w:rPr>
          <w:color w:val="2B3942"/>
          <w:w w:val="85"/>
          <w:shd w:val="clear" w:color="auto" w:fill="FFFF00"/>
        </w:rPr>
        <w:t>sesuai dengan tujuan yang</w:t>
      </w:r>
      <w:r>
        <w:rPr>
          <w:color w:val="2B3942"/>
          <w:w w:val="85"/>
        </w:rPr>
        <w:t xml:space="preserve"> </w:t>
      </w:r>
      <w:r>
        <w:rPr>
          <w:color w:val="2B3942"/>
          <w:w w:val="85"/>
          <w:shd w:val="clear" w:color="auto" w:fill="FFFF00"/>
        </w:rPr>
        <w:t>diharapkan.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Sebagaimana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telah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kita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ketahui</w:t>
      </w:r>
      <w:r>
        <w:rPr>
          <w:color w:val="2B3942"/>
          <w:spacing w:val="-37"/>
          <w:w w:val="85"/>
        </w:rPr>
        <w:t xml:space="preserve"> </w:t>
      </w:r>
      <w:r>
        <w:rPr>
          <w:color w:val="2B3942"/>
          <w:w w:val="85"/>
        </w:rPr>
        <w:t>bahwa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suatu</w:t>
      </w:r>
      <w:r>
        <w:rPr>
          <w:color w:val="2B3942"/>
          <w:spacing w:val="-35"/>
          <w:w w:val="85"/>
        </w:rPr>
        <w:t xml:space="preserve"> </w:t>
      </w:r>
      <w:r>
        <w:rPr>
          <w:color w:val="2B3942"/>
          <w:w w:val="85"/>
        </w:rPr>
        <w:t>penelitian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>itu</w:t>
      </w:r>
      <w:r>
        <w:rPr>
          <w:color w:val="2B3942"/>
          <w:spacing w:val="-36"/>
          <w:w w:val="85"/>
        </w:rPr>
        <w:t xml:space="preserve"> </w:t>
      </w:r>
      <w:r>
        <w:rPr>
          <w:color w:val="2B3942"/>
          <w:w w:val="85"/>
        </w:rPr>
        <w:t xml:space="preserve">merupakan </w:t>
      </w:r>
      <w:r>
        <w:rPr>
          <w:color w:val="2B3942"/>
          <w:w w:val="80"/>
        </w:rPr>
        <w:t xml:space="preserve">sebuah usaha untuk mendapatkan, mengembangkan, serta menguji suatu kebenaran. </w:t>
      </w:r>
      <w:r>
        <w:rPr>
          <w:color w:val="2B3942"/>
          <w:w w:val="90"/>
        </w:rPr>
        <w:t>Kegiatan</w:t>
      </w:r>
      <w:r>
        <w:rPr>
          <w:color w:val="2B3942"/>
          <w:spacing w:val="-50"/>
          <w:w w:val="90"/>
        </w:rPr>
        <w:t xml:space="preserve"> </w:t>
      </w:r>
      <w:r>
        <w:rPr>
          <w:color w:val="2B3942"/>
          <w:w w:val="90"/>
        </w:rPr>
        <w:t>suatu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>penelitian</w:t>
      </w:r>
      <w:r>
        <w:rPr>
          <w:color w:val="2B3942"/>
          <w:spacing w:val="-50"/>
          <w:w w:val="90"/>
        </w:rPr>
        <w:t xml:space="preserve"> </w:t>
      </w:r>
      <w:r>
        <w:rPr>
          <w:color w:val="2B3942"/>
          <w:w w:val="90"/>
        </w:rPr>
        <w:t>dapat</w:t>
      </w:r>
      <w:r>
        <w:rPr>
          <w:color w:val="2B3942"/>
          <w:spacing w:val="-50"/>
          <w:w w:val="90"/>
        </w:rPr>
        <w:t xml:space="preserve"> </w:t>
      </w:r>
      <w:r>
        <w:rPr>
          <w:color w:val="2B3942"/>
          <w:w w:val="90"/>
        </w:rPr>
        <w:t>dikatakan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>suatu</w:t>
      </w:r>
      <w:r>
        <w:rPr>
          <w:color w:val="2B3942"/>
          <w:spacing w:val="-50"/>
          <w:w w:val="90"/>
        </w:rPr>
        <w:t xml:space="preserve"> </w:t>
      </w:r>
      <w:r>
        <w:rPr>
          <w:color w:val="2B3942"/>
          <w:w w:val="90"/>
        </w:rPr>
        <w:t>kegiatan</w:t>
      </w:r>
      <w:r>
        <w:rPr>
          <w:color w:val="2B3942"/>
          <w:spacing w:val="-49"/>
          <w:w w:val="90"/>
        </w:rPr>
        <w:t xml:space="preserve"> </w:t>
      </w:r>
      <w:r>
        <w:rPr>
          <w:color w:val="2B3942"/>
          <w:w w:val="90"/>
        </w:rPr>
        <w:t>yang</w:t>
      </w:r>
      <w:r>
        <w:rPr>
          <w:color w:val="2B3942"/>
          <w:spacing w:val="-50"/>
          <w:w w:val="90"/>
        </w:rPr>
        <w:t xml:space="preserve"> </w:t>
      </w:r>
      <w:r>
        <w:rPr>
          <w:color w:val="2B3942"/>
          <w:w w:val="90"/>
        </w:rPr>
        <w:t>obyektif</w:t>
      </w:r>
      <w:r>
        <w:rPr>
          <w:color w:val="2B3942"/>
          <w:spacing w:val="-50"/>
          <w:w w:val="90"/>
        </w:rPr>
        <w:t xml:space="preserve"> </w:t>
      </w:r>
      <w:r>
        <w:rPr>
          <w:color w:val="2B3942"/>
          <w:w w:val="90"/>
        </w:rPr>
        <w:t xml:space="preserve">dalam </w:t>
      </w:r>
      <w:r>
        <w:rPr>
          <w:color w:val="2B3942"/>
          <w:w w:val="80"/>
        </w:rPr>
        <w:t xml:space="preserve">menemukan, mengembangkan serta menguji suatu ilmu pengetahuan yang didasarkan </w:t>
      </w:r>
      <w:r>
        <w:rPr>
          <w:color w:val="2B3942"/>
          <w:w w:val="90"/>
        </w:rPr>
        <w:t>atas</w:t>
      </w:r>
      <w:r>
        <w:rPr>
          <w:color w:val="2B3942"/>
          <w:spacing w:val="-23"/>
          <w:w w:val="90"/>
        </w:rPr>
        <w:t xml:space="preserve"> </w:t>
      </w:r>
      <w:r>
        <w:rPr>
          <w:color w:val="2B3942"/>
          <w:w w:val="90"/>
        </w:rPr>
        <w:t>prinsip</w:t>
      </w:r>
      <w:r>
        <w:rPr>
          <w:color w:val="2B3942"/>
          <w:spacing w:val="-20"/>
          <w:w w:val="90"/>
        </w:rPr>
        <w:t xml:space="preserve"> </w:t>
      </w:r>
      <w:r>
        <w:rPr>
          <w:color w:val="2B3942"/>
          <w:w w:val="90"/>
        </w:rPr>
        <w:t>teori</w:t>
      </w:r>
      <w:r>
        <w:rPr>
          <w:color w:val="2B3942"/>
          <w:spacing w:val="-22"/>
          <w:w w:val="90"/>
        </w:rPr>
        <w:t xml:space="preserve"> </w:t>
      </w:r>
      <w:r>
        <w:rPr>
          <w:color w:val="2B3942"/>
          <w:w w:val="90"/>
        </w:rPr>
        <w:t>yang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</w:rPr>
        <w:t>telah</w:t>
      </w:r>
      <w:r>
        <w:rPr>
          <w:color w:val="2B3942"/>
          <w:spacing w:val="-20"/>
          <w:w w:val="90"/>
        </w:rPr>
        <w:t xml:space="preserve"> </w:t>
      </w:r>
      <w:r>
        <w:rPr>
          <w:color w:val="2B3942"/>
          <w:w w:val="90"/>
        </w:rPr>
        <w:t>disusun</w:t>
      </w:r>
      <w:r>
        <w:rPr>
          <w:color w:val="2B3942"/>
          <w:spacing w:val="-21"/>
          <w:w w:val="90"/>
        </w:rPr>
        <w:t xml:space="preserve"> </w:t>
      </w:r>
      <w:r>
        <w:rPr>
          <w:color w:val="2B3942"/>
          <w:w w:val="90"/>
        </w:rPr>
        <w:t>secara</w:t>
      </w:r>
      <w:r>
        <w:rPr>
          <w:color w:val="2B3942"/>
          <w:spacing w:val="-19"/>
          <w:w w:val="90"/>
        </w:rPr>
        <w:t xml:space="preserve"> </w:t>
      </w:r>
      <w:r>
        <w:rPr>
          <w:color w:val="2B3942"/>
          <w:w w:val="90"/>
        </w:rPr>
        <w:t>sistematis.</w:t>
      </w:r>
    </w:p>
    <w:p w:rsidR="00BC36DA" w:rsidRDefault="00BC36DA" w:rsidP="00BC3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7D8A" w:rsidRDefault="00A07D8A">
      <w:bookmarkStart w:id="0" w:name="_GoBack"/>
      <w:bookmarkEnd w:id="0"/>
    </w:p>
    <w:sectPr w:rsidR="00A0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DA"/>
    <w:rsid w:val="00A07D8A"/>
    <w:rsid w:val="00B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3CBEF-75B1-4176-A4E0-ABF78EB5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36DA"/>
    <w:pPr>
      <w:widowControl w:val="0"/>
      <w:autoSpaceDE w:val="0"/>
      <w:autoSpaceDN w:val="0"/>
      <w:spacing w:after="0" w:line="240" w:lineRule="auto"/>
      <w:ind w:left="100"/>
    </w:pPr>
    <w:rPr>
      <w:rFonts w:ascii="Arial Black" w:eastAsia="Arial Black" w:hAnsi="Arial Black" w:cs="Arial Blac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36DA"/>
    <w:rPr>
      <w:rFonts w:ascii="Arial Black" w:eastAsia="Arial Black" w:hAnsi="Arial Black" w:cs="Arial Black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C36DA"/>
    <w:pPr>
      <w:widowControl w:val="0"/>
      <w:autoSpaceDE w:val="0"/>
      <w:autoSpaceDN w:val="0"/>
      <w:spacing w:before="52" w:after="0" w:line="240" w:lineRule="auto"/>
      <w:ind w:left="111" w:right="128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C36DA"/>
    <w:rPr>
      <w:rFonts w:ascii="Arial Black" w:eastAsia="Arial Black" w:hAnsi="Arial Black" w:cs="Arial Black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2020-02-13T11:56:00Z</dcterms:created>
  <dcterms:modified xsi:type="dcterms:W3CDTF">2020-02-13T11:56:00Z</dcterms:modified>
</cp:coreProperties>
</file>